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BDC20" w14:textId="7550ACF8" w:rsidR="0000050E" w:rsidRPr="005F1F52" w:rsidRDefault="009E4401" w:rsidP="00CA7B9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9E4401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3D2A0038" wp14:editId="42EE8021">
            <wp:simplePos x="0" y="0"/>
            <wp:positionH relativeFrom="column">
              <wp:posOffset>4696092</wp:posOffset>
            </wp:positionH>
            <wp:positionV relativeFrom="paragraph">
              <wp:posOffset>-676275</wp:posOffset>
            </wp:positionV>
            <wp:extent cx="1781175" cy="567140"/>
            <wp:effectExtent l="0" t="0" r="0" b="0"/>
            <wp:wrapNone/>
            <wp:docPr id="3" name="Picture 3" descr="cid:image001.png@01D4ACAF.6EC2C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cid:image001.png@01D4ACAF.6EC2C7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6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4401">
        <w:rPr>
          <w:rFonts w:ascii="Arial" w:eastAsia="Times New Roman" w:hAnsi="Arial" w:cs="Arial"/>
          <w:noProof/>
          <w:color w:val="000000" w:themeColor="text1"/>
          <w:sz w:val="27"/>
          <w:szCs w:val="27"/>
          <w:lang w:eastAsia="en-GB"/>
        </w:rPr>
        <w:drawing>
          <wp:anchor distT="0" distB="0" distL="114300" distR="114300" simplePos="0" relativeHeight="251659264" behindDoc="1" locked="0" layoutInCell="1" allowOverlap="1" wp14:anchorId="11C52BAA" wp14:editId="3D1DA4AC">
            <wp:simplePos x="0" y="0"/>
            <wp:positionH relativeFrom="column">
              <wp:posOffset>-657225</wp:posOffset>
            </wp:positionH>
            <wp:positionV relativeFrom="paragraph">
              <wp:posOffset>-647700</wp:posOffset>
            </wp:positionV>
            <wp:extent cx="2143125" cy="480060"/>
            <wp:effectExtent l="0" t="0" r="9525" b="0"/>
            <wp:wrapNone/>
            <wp:docPr id="2" name="Picture 2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B90" w:rsidRPr="00CA7B90">
        <w:rPr>
          <w:rFonts w:ascii="Arial" w:eastAsia="Times New Roman" w:hAnsi="Arial" w:cs="Arial"/>
          <w:color w:val="000000" w:themeColor="text1"/>
          <w:sz w:val="27"/>
          <w:szCs w:val="27"/>
          <w:lang w:val="cy-GB"/>
        </w:rPr>
        <w:t xml:space="preserve">Her Iechyd, Lles a Gwytnwch </w:t>
      </w:r>
      <w:r w:rsidR="00CC74DF" w:rsidRPr="00CA7B90">
        <w:rPr>
          <w:rFonts w:ascii="Arial" w:eastAsia="Times New Roman" w:hAnsi="Arial" w:cs="Arial"/>
          <w:color w:val="000000" w:themeColor="text1"/>
          <w:sz w:val="27"/>
          <w:szCs w:val="27"/>
          <w:lang w:val="cy-GB"/>
        </w:rPr>
        <w:t xml:space="preserve">Emosiynol </w:t>
      </w:r>
      <w:r w:rsidR="00CA7B90" w:rsidRPr="00CA7B90">
        <w:rPr>
          <w:rFonts w:ascii="Arial" w:eastAsia="Times New Roman" w:hAnsi="Arial" w:cs="Arial"/>
          <w:color w:val="000000" w:themeColor="text1"/>
          <w:sz w:val="27"/>
          <w:szCs w:val="27"/>
          <w:lang w:val="cy-GB"/>
        </w:rPr>
        <w:t>Plant a Phobl Ifanc</w:t>
      </w:r>
    </w:p>
    <w:p w14:paraId="6BDF7F2C" w14:textId="29879352" w:rsidR="003F6370" w:rsidRPr="00781E96" w:rsidRDefault="00781E96" w:rsidP="003F6370">
      <w:pPr>
        <w:spacing w:before="240" w:after="240"/>
        <w:rPr>
          <w:rFonts w:ascii="Arial" w:eastAsia="Times New Roman" w:hAnsi="Arial" w:cs="Arial"/>
          <w:sz w:val="27"/>
          <w:szCs w:val="27"/>
        </w:rPr>
      </w:pPr>
      <w:proofErr w:type="spellStart"/>
      <w:r w:rsidRPr="00781E96">
        <w:rPr>
          <w:rFonts w:ascii="Arial" w:hAnsi="Arial" w:cs="Arial"/>
          <w:sz w:val="27"/>
          <w:szCs w:val="27"/>
        </w:rPr>
        <w:t>Sut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gallwn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781E96">
        <w:rPr>
          <w:rFonts w:ascii="Arial" w:hAnsi="Arial" w:cs="Arial"/>
          <w:sz w:val="27"/>
          <w:szCs w:val="27"/>
        </w:rPr>
        <w:t>ni</w:t>
      </w:r>
      <w:proofErr w:type="spellEnd"/>
      <w:proofErr w:type="gram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ddarparu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cefnogaeth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ddigidol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o </w:t>
      </w:r>
      <w:proofErr w:type="spellStart"/>
      <w:r w:rsidRPr="00781E96">
        <w:rPr>
          <w:rFonts w:ascii="Arial" w:hAnsi="Arial" w:cs="Arial"/>
          <w:sz w:val="27"/>
          <w:szCs w:val="27"/>
        </w:rPr>
        <w:t>gwmpas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ymyriad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ac </w:t>
      </w:r>
      <w:proofErr w:type="spellStart"/>
      <w:r w:rsidRPr="00781E96">
        <w:rPr>
          <w:rFonts w:ascii="Arial" w:hAnsi="Arial" w:cs="Arial"/>
          <w:sz w:val="27"/>
          <w:szCs w:val="27"/>
        </w:rPr>
        <w:t>atal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cynnar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i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blant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a </w:t>
      </w:r>
      <w:proofErr w:type="spellStart"/>
      <w:r w:rsidRPr="00781E96">
        <w:rPr>
          <w:rFonts w:ascii="Arial" w:hAnsi="Arial" w:cs="Arial"/>
          <w:sz w:val="27"/>
          <w:szCs w:val="27"/>
        </w:rPr>
        <w:t>phobl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ifanc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rhwng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8-11 </w:t>
      </w:r>
      <w:proofErr w:type="spellStart"/>
      <w:r w:rsidRPr="00781E96">
        <w:rPr>
          <w:rFonts w:ascii="Arial" w:hAnsi="Arial" w:cs="Arial"/>
          <w:sz w:val="27"/>
          <w:szCs w:val="27"/>
        </w:rPr>
        <w:t>oed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i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feithrin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gwytnwch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yn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eu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hiechyd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a’u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lles</w:t>
      </w:r>
      <w:proofErr w:type="spellEnd"/>
      <w:r w:rsidRPr="00781E96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781E96">
        <w:rPr>
          <w:rFonts w:ascii="Arial" w:hAnsi="Arial" w:cs="Arial"/>
          <w:sz w:val="27"/>
          <w:szCs w:val="27"/>
        </w:rPr>
        <w:t>emosiynol</w:t>
      </w:r>
      <w:proofErr w:type="spellEnd"/>
      <w:r w:rsidRPr="00781E96">
        <w:rPr>
          <w:rFonts w:ascii="Arial" w:hAnsi="Arial" w:cs="Arial"/>
          <w:sz w:val="27"/>
          <w:szCs w:val="27"/>
        </w:rPr>
        <w:t>?</w:t>
      </w:r>
    </w:p>
    <w:p w14:paraId="22BDF151" w14:textId="77777777" w:rsidR="003F6370" w:rsidRPr="00855547" w:rsidRDefault="003F6370" w:rsidP="00CA7B90">
      <w:pPr>
        <w:spacing w:line="260" w:lineRule="auto"/>
        <w:jc w:val="center"/>
        <w:rPr>
          <w:rFonts w:ascii="Arial" w:hAnsi="Arial" w:cs="Arial"/>
          <w:sz w:val="24"/>
          <w:szCs w:val="24"/>
        </w:rPr>
      </w:pPr>
    </w:p>
    <w:p w14:paraId="2B77093E" w14:textId="77777777" w:rsidR="006F5DD0" w:rsidRDefault="0000050E">
      <w:pPr>
        <w:rPr>
          <w:rFonts w:ascii="Arial" w:hAnsi="Arial" w:cs="Arial"/>
          <w:sz w:val="24"/>
          <w:szCs w:val="24"/>
        </w:rPr>
      </w:pPr>
      <w:r w:rsidRPr="0000050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D018C48" wp14:editId="2F6F744F">
            <wp:extent cx="5581650" cy="2232660"/>
            <wp:effectExtent l="0" t="0" r="0" b="0"/>
            <wp:docPr id="1" name="Picture 1" descr="C:\Users\ly064947\Desktop\Children MH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064947\Desktop\Children MH Ima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5E5A" w14:textId="77777777" w:rsidR="0000050E" w:rsidRDefault="0000050E">
      <w:pPr>
        <w:rPr>
          <w:rFonts w:ascii="Arial" w:hAnsi="Arial" w:cs="Arial"/>
          <w:sz w:val="24"/>
          <w:szCs w:val="24"/>
        </w:rPr>
      </w:pPr>
    </w:p>
    <w:p w14:paraId="72F25977" w14:textId="6858D372" w:rsidR="006F5DD0" w:rsidRPr="006F5DD0" w:rsidRDefault="00CA7B90" w:rsidP="008564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7B90">
        <w:rPr>
          <w:rFonts w:ascii="Arial" w:hAnsi="Arial" w:cs="Arial"/>
          <w:sz w:val="24"/>
          <w:szCs w:val="24"/>
          <w:lang w:val="cy-GB"/>
        </w:rPr>
        <w:t xml:space="preserve">Mae iechyd a lles emosiynol ar agenda pawb. </w:t>
      </w:r>
      <w:r w:rsidR="006F5DD0" w:rsidRPr="006F5DD0">
        <w:rPr>
          <w:rFonts w:ascii="Arial" w:hAnsi="Arial" w:cs="Arial"/>
          <w:sz w:val="24"/>
          <w:szCs w:val="24"/>
        </w:rPr>
        <w:t xml:space="preserve"> </w:t>
      </w:r>
      <w:r w:rsidRPr="0085643B">
        <w:rPr>
          <w:rFonts w:ascii="Arial" w:hAnsi="Arial" w:cs="Arial"/>
          <w:sz w:val="24"/>
          <w:szCs w:val="24"/>
          <w:lang w:val="cy-GB"/>
        </w:rPr>
        <w:t xml:space="preserve">Mae mwy o blant a phobl ifanc yn profi iechyd meddwl a lles emosiynol gwael gan gynnwys lefelau cynyddol o bryder, iselder a hunan niweidio. </w:t>
      </w:r>
      <w:r w:rsidR="0085643B" w:rsidRPr="00A928E6">
        <w:rPr>
          <w:rFonts w:ascii="Arial" w:hAnsi="Arial" w:cs="Arial"/>
          <w:sz w:val="24"/>
          <w:szCs w:val="24"/>
          <w:lang w:val="cy-GB"/>
        </w:rPr>
        <w:t xml:space="preserve">Mae’r galw am gefnogaeth yn cynyddu ar draws </w:t>
      </w:r>
      <w:r w:rsidR="003F6370">
        <w:rPr>
          <w:rFonts w:ascii="Arial" w:hAnsi="Arial" w:cs="Arial"/>
          <w:sz w:val="24"/>
          <w:szCs w:val="24"/>
          <w:lang w:val="cy-GB"/>
        </w:rPr>
        <w:t>bob sector</w:t>
      </w:r>
      <w:r w:rsidR="0085643B" w:rsidRPr="00A928E6">
        <w:rPr>
          <w:rFonts w:ascii="Arial" w:hAnsi="Arial" w:cs="Arial"/>
          <w:sz w:val="24"/>
          <w:szCs w:val="24"/>
          <w:lang w:val="cy-GB"/>
        </w:rPr>
        <w:t xml:space="preserve"> gwasanaeth ac er gwaethaf ymdrechion pawb, mae gwasanaethau ar gyfer </w:t>
      </w:r>
      <w:r w:rsidR="00A928E6" w:rsidRPr="00A928E6">
        <w:rPr>
          <w:rFonts w:ascii="Arial" w:hAnsi="Arial" w:cs="Arial"/>
          <w:sz w:val="24"/>
          <w:szCs w:val="24"/>
          <w:lang w:val="cy-GB"/>
        </w:rPr>
        <w:t xml:space="preserve">iechyd meddwl </w:t>
      </w:r>
      <w:r w:rsidR="0085643B" w:rsidRPr="00A928E6">
        <w:rPr>
          <w:rFonts w:ascii="Arial" w:hAnsi="Arial" w:cs="Arial"/>
          <w:sz w:val="24"/>
          <w:szCs w:val="24"/>
          <w:lang w:val="cy-GB"/>
        </w:rPr>
        <w:t>plant a phobl ifanc</w:t>
      </w:r>
      <w:r w:rsidR="00A928E6" w:rsidRPr="00A928E6">
        <w:rPr>
          <w:rFonts w:ascii="Arial" w:hAnsi="Arial" w:cs="Arial"/>
          <w:sz w:val="24"/>
          <w:szCs w:val="24"/>
          <w:lang w:val="cy-GB"/>
        </w:rPr>
        <w:t xml:space="preserve"> ar hyn o bryd yn amrywio’n fawr ar draws Gogledd Cymru. Nid yw llwybrau gofal bob amser yn glir, ac nid yw cyfeiriadau at wasanaethau bob amser yn briodol. </w:t>
      </w:r>
      <w:r w:rsidR="006F5DD0" w:rsidRPr="006F5DD0">
        <w:rPr>
          <w:rFonts w:ascii="Arial" w:hAnsi="Arial" w:cs="Arial"/>
          <w:sz w:val="24"/>
          <w:szCs w:val="24"/>
        </w:rPr>
        <w:t xml:space="preserve">  </w:t>
      </w:r>
    </w:p>
    <w:p w14:paraId="47FFCF61" w14:textId="77777777" w:rsidR="003F6370" w:rsidRDefault="003F6370" w:rsidP="00A928E6">
      <w:pPr>
        <w:spacing w:after="100" w:line="216" w:lineRule="auto"/>
        <w:ind w:right="101"/>
        <w:jc w:val="both"/>
        <w:rPr>
          <w:rFonts w:ascii="Arial" w:hAnsi="Arial" w:cs="Arial"/>
          <w:sz w:val="24"/>
          <w:szCs w:val="24"/>
          <w:lang w:val="cy-GB"/>
        </w:rPr>
      </w:pPr>
    </w:p>
    <w:p w14:paraId="565F21F7" w14:textId="42D3AE2C" w:rsidR="006F5DD0" w:rsidRPr="006F5DD0" w:rsidRDefault="003F6370" w:rsidP="00A928E6">
      <w:pPr>
        <w:spacing w:after="100" w:line="216" w:lineRule="auto"/>
        <w:ind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="00A928E6" w:rsidRPr="00A928E6">
        <w:rPr>
          <w:rFonts w:ascii="Arial" w:hAnsi="Arial" w:cs="Arial"/>
          <w:sz w:val="24"/>
          <w:szCs w:val="24"/>
          <w:lang w:val="cy-GB"/>
        </w:rPr>
        <w:t xml:space="preserve"> ffrwd gwaith Iechyd, Lles a Gwytnwch Emosiynol (rhan o’r Rhaglen Trawsnewid Plant a Phobl Ifanc yng Ngogledd Cymru) yn datblygu fframwaith a fydd yn:</w:t>
      </w:r>
    </w:p>
    <w:p w14:paraId="1AA6E4C3" w14:textId="4DCDAA5F" w:rsidR="006F5DD0" w:rsidRPr="003F6370" w:rsidRDefault="00A928E6" w:rsidP="00A928E6">
      <w:pPr>
        <w:pStyle w:val="ListParagraph"/>
        <w:numPr>
          <w:ilvl w:val="0"/>
          <w:numId w:val="1"/>
        </w:numPr>
        <w:spacing w:after="100" w:line="216" w:lineRule="auto"/>
        <w:ind w:right="101"/>
        <w:jc w:val="both"/>
        <w:rPr>
          <w:rFonts w:ascii="Arial" w:hAnsi="Arial" w:cs="Arial"/>
        </w:rPr>
      </w:pPr>
      <w:r w:rsidRPr="00A928E6">
        <w:rPr>
          <w:rFonts w:ascii="Arial" w:hAnsi="Arial" w:cs="Arial"/>
          <w:lang w:val="cy-GB"/>
        </w:rPr>
        <w:t>Cwmpasu’r ‘Pum Ffordd at Lesiant’</w:t>
      </w:r>
    </w:p>
    <w:p w14:paraId="660DD6ED" w14:textId="2D977D9D" w:rsidR="003F6370" w:rsidRPr="003F6370" w:rsidRDefault="003F6370" w:rsidP="00A928E6">
      <w:pPr>
        <w:pStyle w:val="ListParagraph"/>
        <w:numPr>
          <w:ilvl w:val="0"/>
          <w:numId w:val="1"/>
        </w:numPr>
        <w:spacing w:after="100" w:line="216" w:lineRule="auto"/>
        <w:ind w:right="101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Yn ddwyieithog, yn unol â deddf yr Iaith Gymraeg</w:t>
      </w:r>
    </w:p>
    <w:p w14:paraId="27BAB2B9" w14:textId="132E3772" w:rsidR="003F6370" w:rsidRPr="006F5DD0" w:rsidRDefault="003F6370" w:rsidP="00A928E6">
      <w:pPr>
        <w:pStyle w:val="ListParagraph"/>
        <w:numPr>
          <w:ilvl w:val="0"/>
          <w:numId w:val="1"/>
        </w:numPr>
        <w:spacing w:after="100" w:line="216" w:lineRule="auto"/>
        <w:ind w:right="101"/>
        <w:jc w:val="both"/>
        <w:rPr>
          <w:rFonts w:ascii="Arial" w:hAnsi="Arial" w:cs="Arial"/>
        </w:rPr>
      </w:pPr>
      <w:r>
        <w:rPr>
          <w:rFonts w:ascii="Arial" w:hAnsi="Arial" w:cs="Arial"/>
          <w:lang w:val="cy-GB"/>
        </w:rPr>
        <w:t>Yn tanategu datblygiad adnoddau</w:t>
      </w:r>
    </w:p>
    <w:p w14:paraId="0FA2D320" w14:textId="72EBD762" w:rsidR="006F5DD0" w:rsidRPr="006F5DD0" w:rsidRDefault="00A928E6" w:rsidP="00A928E6">
      <w:pPr>
        <w:pStyle w:val="ListParagraph"/>
        <w:numPr>
          <w:ilvl w:val="0"/>
          <w:numId w:val="1"/>
        </w:numPr>
        <w:spacing w:after="100" w:line="216" w:lineRule="auto"/>
        <w:ind w:right="101"/>
        <w:jc w:val="both"/>
        <w:rPr>
          <w:rFonts w:ascii="Arial" w:hAnsi="Arial" w:cs="Arial"/>
        </w:rPr>
      </w:pPr>
      <w:r w:rsidRPr="00A928E6">
        <w:rPr>
          <w:rFonts w:ascii="Arial" w:hAnsi="Arial" w:cs="Arial"/>
          <w:lang w:val="cy-GB"/>
        </w:rPr>
        <w:t>Cael ei fapio yn erbyn cerrig m</w:t>
      </w:r>
      <w:r w:rsidR="003F6370">
        <w:rPr>
          <w:rFonts w:ascii="Arial" w:hAnsi="Arial" w:cs="Arial"/>
          <w:lang w:val="cy-GB"/>
        </w:rPr>
        <w:t>illtir datblygiadol plant 8-11</w:t>
      </w:r>
      <w:r w:rsidRPr="00A928E6">
        <w:rPr>
          <w:rFonts w:ascii="Arial" w:hAnsi="Arial" w:cs="Arial"/>
          <w:lang w:val="cy-GB"/>
        </w:rPr>
        <w:t xml:space="preserve"> oed</w:t>
      </w:r>
    </w:p>
    <w:p w14:paraId="75122C06" w14:textId="16141DC9" w:rsidR="006F5DD0" w:rsidRPr="006F5DD0" w:rsidRDefault="00A928E6" w:rsidP="00A928E6">
      <w:pPr>
        <w:pStyle w:val="ListParagraph"/>
        <w:numPr>
          <w:ilvl w:val="0"/>
          <w:numId w:val="1"/>
        </w:numPr>
        <w:spacing w:after="100" w:line="216" w:lineRule="auto"/>
        <w:ind w:right="101"/>
        <w:jc w:val="both"/>
        <w:rPr>
          <w:rFonts w:ascii="Arial" w:hAnsi="Arial" w:cs="Arial"/>
        </w:rPr>
      </w:pPr>
      <w:r w:rsidRPr="00A928E6">
        <w:rPr>
          <w:rFonts w:ascii="Arial" w:hAnsi="Arial" w:cs="Arial"/>
          <w:lang w:val="cy-GB"/>
        </w:rPr>
        <w:t xml:space="preserve">Yn </w:t>
      </w:r>
      <w:r w:rsidR="003F6370">
        <w:rPr>
          <w:rFonts w:ascii="Arial" w:hAnsi="Arial" w:cs="Arial"/>
          <w:lang w:val="cy-GB"/>
        </w:rPr>
        <w:t xml:space="preserve">canolbwyntio ar ymyriad cynnar i blant a’u teuluoedd </w:t>
      </w:r>
    </w:p>
    <w:p w14:paraId="552FE813" w14:textId="77777777" w:rsidR="006F5DD0" w:rsidRPr="006F5DD0" w:rsidRDefault="006F5DD0" w:rsidP="006F5DD0">
      <w:pPr>
        <w:spacing w:after="106" w:line="216" w:lineRule="auto"/>
        <w:ind w:right="101"/>
        <w:jc w:val="both"/>
        <w:rPr>
          <w:rFonts w:ascii="Arial" w:hAnsi="Arial" w:cs="Arial"/>
          <w:sz w:val="24"/>
          <w:szCs w:val="24"/>
        </w:rPr>
      </w:pPr>
    </w:p>
    <w:p w14:paraId="14A84417" w14:textId="3A90EFCF" w:rsidR="00715B38" w:rsidRPr="00715B38" w:rsidRDefault="00A928E6" w:rsidP="00A928E6">
      <w:pPr>
        <w:pStyle w:val="CommentText"/>
        <w:rPr>
          <w:rFonts w:ascii="Arial" w:hAnsi="Arial" w:cs="Arial"/>
          <w:sz w:val="24"/>
          <w:szCs w:val="24"/>
        </w:rPr>
      </w:pPr>
      <w:r w:rsidRPr="00A928E6">
        <w:rPr>
          <w:rFonts w:ascii="Arial" w:hAnsi="Arial" w:cs="Arial"/>
          <w:sz w:val="24"/>
          <w:szCs w:val="24"/>
          <w:lang w:val="cy-GB"/>
        </w:rPr>
        <w:t>Mae gan bob sgil craidd neu ymddygiad frawddeg ‘Mi fed</w:t>
      </w:r>
      <w:r w:rsidR="003F6370">
        <w:rPr>
          <w:rFonts w:ascii="Arial" w:hAnsi="Arial" w:cs="Arial"/>
          <w:sz w:val="24"/>
          <w:szCs w:val="24"/>
          <w:lang w:val="cy-GB"/>
        </w:rPr>
        <w:t>raf’ o safbwynt plentyn / unigolyn</w:t>
      </w:r>
      <w:r w:rsidRPr="00A928E6">
        <w:rPr>
          <w:rFonts w:ascii="Arial" w:hAnsi="Arial" w:cs="Arial"/>
          <w:sz w:val="24"/>
          <w:szCs w:val="24"/>
          <w:lang w:val="cy-GB"/>
        </w:rPr>
        <w:t xml:space="preserve"> ifanc, rhiant neu ofalwr ac oedolyn dibynadwy arall.</w:t>
      </w:r>
    </w:p>
    <w:p w14:paraId="29E71185" w14:textId="3AFACE3A" w:rsidR="004D1B89" w:rsidRDefault="00781E96" w:rsidP="00A928E6">
      <w:pPr>
        <w:spacing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Yr her SBRI yw i benderfynu ar y dull digidol mwyaf effeithiol i sicrhau bod cynnwys y fframwaith yn hygyrch i ddefnyddwyr sy’n cynnwys y plentyn / unigolyn ifanc, rhiant/gofalwr yn ogystal â gweithwyr proffesiynol, a bydd yn cael ei gynnal ar sail barhaus.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Bydd cynnwys y fframwaith yn seiliedig ar dystiolaeth ac ymarfer, ac yn cael ei arwain gan y rhai sy’n gweithio ym meysydd iechyd meddwl, addysg a gofal cymdeithasol.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6599DB" w14:textId="2634FF5F" w:rsidR="003F6370" w:rsidRPr="00781E96" w:rsidRDefault="009B186B" w:rsidP="003F6370">
      <w:pPr>
        <w:rPr>
          <w:rFonts w:ascii="Arial" w:hAnsi="Arial" w:cs="Arial"/>
          <w:sz w:val="24"/>
          <w:szCs w:val="24"/>
        </w:rPr>
      </w:pPr>
      <w:proofErr w:type="spellStart"/>
      <w:r w:rsidRPr="00781E96">
        <w:rPr>
          <w:rFonts w:ascii="Arial" w:hAnsi="Arial" w:cs="Arial"/>
          <w:sz w:val="24"/>
          <w:szCs w:val="24"/>
        </w:rPr>
        <w:lastRenderedPageBreak/>
        <w:t>Byddai</w:t>
      </w:r>
      <w:proofErr w:type="spellEnd"/>
      <w:r w:rsidRPr="00781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1E96">
        <w:rPr>
          <w:rFonts w:ascii="Arial" w:hAnsi="Arial" w:cs="Arial"/>
          <w:sz w:val="24"/>
          <w:szCs w:val="24"/>
        </w:rPr>
        <w:t>datrysiad</w:t>
      </w:r>
      <w:proofErr w:type="spellEnd"/>
      <w:r w:rsidRPr="00781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1E96">
        <w:rPr>
          <w:rFonts w:ascii="Arial" w:hAnsi="Arial" w:cs="Arial"/>
          <w:sz w:val="24"/>
          <w:szCs w:val="24"/>
        </w:rPr>
        <w:t>angen</w:t>
      </w:r>
      <w:proofErr w:type="spellEnd"/>
      <w:r w:rsidRPr="00781E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1E96">
        <w:rPr>
          <w:rFonts w:ascii="Arial" w:hAnsi="Arial" w:cs="Arial"/>
          <w:sz w:val="24"/>
          <w:szCs w:val="24"/>
        </w:rPr>
        <w:t>ystyried</w:t>
      </w:r>
      <w:proofErr w:type="spellEnd"/>
      <w:r w:rsidRPr="00781E9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81E96">
        <w:rPr>
          <w:rFonts w:ascii="Arial" w:hAnsi="Arial" w:cs="Arial"/>
          <w:sz w:val="24"/>
          <w:szCs w:val="24"/>
        </w:rPr>
        <w:t>canlynol</w:t>
      </w:r>
      <w:proofErr w:type="spellEnd"/>
      <w:r w:rsidR="003F6370" w:rsidRPr="00781E96">
        <w:rPr>
          <w:rFonts w:ascii="Arial" w:hAnsi="Arial" w:cs="Arial"/>
          <w:sz w:val="24"/>
          <w:szCs w:val="24"/>
        </w:rPr>
        <w:t>:</w:t>
      </w:r>
    </w:p>
    <w:p w14:paraId="3BCC2593" w14:textId="75D69FE6" w:rsidR="003F6370" w:rsidRPr="00781E96" w:rsidRDefault="009B186B" w:rsidP="003F63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81E96">
        <w:rPr>
          <w:rFonts w:ascii="Arial" w:hAnsi="Arial" w:cs="Arial"/>
        </w:rPr>
        <w:t xml:space="preserve">Hunan </w:t>
      </w:r>
      <w:proofErr w:type="spellStart"/>
      <w:r w:rsidRPr="00781E96">
        <w:rPr>
          <w:rFonts w:ascii="Arial" w:hAnsi="Arial" w:cs="Arial"/>
        </w:rPr>
        <w:t>gymorth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dan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arweiniad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i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blant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a’u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teuluoedd</w:t>
      </w:r>
      <w:proofErr w:type="spellEnd"/>
      <w:r w:rsidRPr="00781E96">
        <w:rPr>
          <w:rFonts w:ascii="Arial" w:hAnsi="Arial" w:cs="Arial"/>
        </w:rPr>
        <w:t xml:space="preserve"> </w:t>
      </w:r>
    </w:p>
    <w:p w14:paraId="21CA4907" w14:textId="4F9CA60A" w:rsidR="003F6370" w:rsidRPr="00781E96" w:rsidRDefault="009B186B" w:rsidP="003F63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81E96">
        <w:rPr>
          <w:rFonts w:ascii="Arial" w:hAnsi="Arial" w:cs="Arial"/>
        </w:rPr>
        <w:t>Profiadau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gwahanol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sy’n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gyffrous</w:t>
      </w:r>
      <w:proofErr w:type="spellEnd"/>
      <w:r w:rsidRPr="00781E96">
        <w:rPr>
          <w:rFonts w:ascii="Arial" w:hAnsi="Arial" w:cs="Arial"/>
        </w:rPr>
        <w:t xml:space="preserve"> a </w:t>
      </w:r>
      <w:proofErr w:type="spellStart"/>
      <w:r w:rsidRPr="00781E96">
        <w:rPr>
          <w:rFonts w:ascii="Arial" w:hAnsi="Arial" w:cs="Arial"/>
        </w:rPr>
        <w:t>deniadol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i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ddefnyddwyr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yn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dibynnu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pwy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ydynt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e.e</w:t>
      </w:r>
      <w:proofErr w:type="spellEnd"/>
      <w:r w:rsidRPr="00781E96">
        <w:rPr>
          <w:rFonts w:ascii="Arial" w:hAnsi="Arial" w:cs="Arial"/>
        </w:rPr>
        <w:t xml:space="preserve">. plant, </w:t>
      </w:r>
      <w:proofErr w:type="spellStart"/>
      <w:r w:rsidRPr="00781E96">
        <w:rPr>
          <w:rFonts w:ascii="Arial" w:hAnsi="Arial" w:cs="Arial"/>
        </w:rPr>
        <w:t>rhieni</w:t>
      </w:r>
      <w:proofErr w:type="spellEnd"/>
      <w:r w:rsidRPr="00781E96">
        <w:rPr>
          <w:rFonts w:ascii="Arial" w:hAnsi="Arial" w:cs="Arial"/>
        </w:rPr>
        <w:t xml:space="preserve">, </w:t>
      </w:r>
      <w:proofErr w:type="spellStart"/>
      <w:r w:rsidRPr="00781E96">
        <w:rPr>
          <w:rFonts w:ascii="Arial" w:hAnsi="Arial" w:cs="Arial"/>
        </w:rPr>
        <w:t>gweithwyr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proffesiynol</w:t>
      </w:r>
      <w:proofErr w:type="spellEnd"/>
      <w:r w:rsidRPr="00781E96">
        <w:rPr>
          <w:rFonts w:ascii="Arial" w:hAnsi="Arial" w:cs="Arial"/>
        </w:rPr>
        <w:t xml:space="preserve"> </w:t>
      </w:r>
    </w:p>
    <w:p w14:paraId="6860561A" w14:textId="56312964" w:rsidR="003F6370" w:rsidRPr="00781E96" w:rsidRDefault="009B186B" w:rsidP="003F63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81E96">
        <w:rPr>
          <w:rFonts w:ascii="Arial" w:hAnsi="Arial" w:cs="Arial"/>
        </w:rPr>
        <w:t>Hawdd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eu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llywio</w:t>
      </w:r>
      <w:proofErr w:type="spellEnd"/>
      <w:r w:rsidRPr="00781E96">
        <w:rPr>
          <w:rFonts w:ascii="Arial" w:hAnsi="Arial" w:cs="Arial"/>
        </w:rPr>
        <w:t xml:space="preserve"> </w:t>
      </w:r>
    </w:p>
    <w:p w14:paraId="52D40500" w14:textId="4AB0D4C4" w:rsidR="003F6370" w:rsidRPr="00781E96" w:rsidRDefault="009B186B" w:rsidP="003F637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Angen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dangos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gallu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dwyieithog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cam 2 </w:t>
      </w:r>
    </w:p>
    <w:p w14:paraId="2AD0BDDF" w14:textId="18DA1590" w:rsidR="003F6370" w:rsidRPr="00781E96" w:rsidRDefault="009B186B" w:rsidP="003F637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Addasadwy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e.e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brandio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plant 8-11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oed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ganddynt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2510EAEE" w14:textId="0179F5E8" w:rsidR="003F6370" w:rsidRPr="00781E96" w:rsidRDefault="009B186B" w:rsidP="003F6370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Gellir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gynnal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ddefnyddwyr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perthnasol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e.e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diweddaru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81E96">
        <w:rPr>
          <w:rFonts w:ascii="Arial" w:eastAsia="Times New Roman" w:hAnsi="Arial" w:cs="Arial"/>
          <w:sz w:val="24"/>
          <w:szCs w:val="24"/>
          <w:lang w:eastAsia="en-GB"/>
        </w:rPr>
        <w:t>cynnwys</w:t>
      </w:r>
      <w:proofErr w:type="spellEnd"/>
      <w:r w:rsidRPr="00781E96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</w:p>
    <w:p w14:paraId="15117AEA" w14:textId="123B4617" w:rsidR="003F6370" w:rsidRPr="00781E96" w:rsidRDefault="009B186B" w:rsidP="003F63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81E96">
        <w:rPr>
          <w:rFonts w:ascii="Arial" w:hAnsi="Arial" w:cs="Arial"/>
        </w:rPr>
        <w:t>Gallu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addasu</w:t>
      </w:r>
      <w:proofErr w:type="spellEnd"/>
      <w:r w:rsidRPr="00781E96">
        <w:rPr>
          <w:rFonts w:ascii="Arial" w:hAnsi="Arial" w:cs="Arial"/>
        </w:rPr>
        <w:t xml:space="preserve"> a </w:t>
      </w:r>
      <w:proofErr w:type="spellStart"/>
      <w:r w:rsidRPr="00781E96">
        <w:rPr>
          <w:rFonts w:ascii="Arial" w:hAnsi="Arial" w:cs="Arial"/>
        </w:rPr>
        <w:t>thyfu</w:t>
      </w:r>
      <w:proofErr w:type="spellEnd"/>
      <w:r w:rsidRPr="00781E96">
        <w:rPr>
          <w:rFonts w:ascii="Arial" w:hAnsi="Arial" w:cs="Arial"/>
        </w:rPr>
        <w:t xml:space="preserve"> </w:t>
      </w:r>
    </w:p>
    <w:p w14:paraId="5AA51D4D" w14:textId="45E094FE" w:rsidR="003F6370" w:rsidRPr="00781E96" w:rsidRDefault="009B186B" w:rsidP="003F63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81E96">
        <w:rPr>
          <w:rFonts w:ascii="Arial" w:hAnsi="Arial" w:cs="Arial"/>
        </w:rPr>
        <w:t>Yn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fforddiadwy</w:t>
      </w:r>
      <w:proofErr w:type="spellEnd"/>
      <w:r w:rsidRPr="00781E96">
        <w:rPr>
          <w:rFonts w:ascii="Arial" w:hAnsi="Arial" w:cs="Arial"/>
        </w:rPr>
        <w:t xml:space="preserve">, </w:t>
      </w:r>
      <w:proofErr w:type="spellStart"/>
      <w:r w:rsidRPr="00781E96">
        <w:rPr>
          <w:rFonts w:ascii="Arial" w:hAnsi="Arial" w:cs="Arial"/>
        </w:rPr>
        <w:t>dangos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gwerth</w:t>
      </w:r>
      <w:proofErr w:type="spellEnd"/>
      <w:r w:rsidRPr="00781E96">
        <w:rPr>
          <w:rFonts w:ascii="Arial" w:hAnsi="Arial" w:cs="Arial"/>
        </w:rPr>
        <w:t xml:space="preserve"> am </w:t>
      </w:r>
      <w:proofErr w:type="spellStart"/>
      <w:r w:rsidRPr="00781E96">
        <w:rPr>
          <w:rFonts w:ascii="Arial" w:hAnsi="Arial" w:cs="Arial"/>
        </w:rPr>
        <w:t>arian</w:t>
      </w:r>
      <w:proofErr w:type="spellEnd"/>
      <w:r w:rsidRPr="00781E96">
        <w:rPr>
          <w:rFonts w:ascii="Arial" w:hAnsi="Arial" w:cs="Arial"/>
        </w:rPr>
        <w:t xml:space="preserve"> </w:t>
      </w:r>
    </w:p>
    <w:p w14:paraId="0B61F8F4" w14:textId="2EBD321E" w:rsidR="003F6370" w:rsidRPr="00781E96" w:rsidRDefault="009B186B" w:rsidP="003F63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81E96">
        <w:rPr>
          <w:rFonts w:ascii="Arial" w:hAnsi="Arial" w:cs="Arial"/>
        </w:rPr>
        <w:t>Gallu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dadansoddi</w:t>
      </w:r>
      <w:proofErr w:type="spellEnd"/>
      <w:r w:rsidRPr="00781E96">
        <w:rPr>
          <w:rFonts w:ascii="Arial" w:hAnsi="Arial" w:cs="Arial"/>
        </w:rPr>
        <w:t xml:space="preserve"> </w:t>
      </w:r>
      <w:proofErr w:type="spellStart"/>
      <w:r w:rsidRPr="00781E96">
        <w:rPr>
          <w:rFonts w:ascii="Arial" w:hAnsi="Arial" w:cs="Arial"/>
        </w:rPr>
        <w:t>defnydd</w:t>
      </w:r>
      <w:proofErr w:type="spellEnd"/>
      <w:r w:rsidRPr="00781E96">
        <w:rPr>
          <w:rFonts w:ascii="Arial" w:hAnsi="Arial" w:cs="Arial"/>
        </w:rPr>
        <w:t xml:space="preserve"> </w:t>
      </w:r>
    </w:p>
    <w:p w14:paraId="266BDF63" w14:textId="77777777" w:rsidR="003F6370" w:rsidRPr="00781E96" w:rsidRDefault="003F6370" w:rsidP="00A928E6">
      <w:pPr>
        <w:spacing w:line="260" w:lineRule="auto"/>
        <w:rPr>
          <w:rFonts w:ascii="Arial" w:hAnsi="Arial" w:cs="Arial"/>
          <w:sz w:val="24"/>
          <w:szCs w:val="24"/>
        </w:rPr>
      </w:pPr>
    </w:p>
    <w:p w14:paraId="00AD70D2" w14:textId="5E7B8797" w:rsidR="000962F1" w:rsidRDefault="00432DCB" w:rsidP="00C07B32">
      <w:pPr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781E96">
        <w:rPr>
          <w:rFonts w:ascii="Arial" w:hAnsi="Arial" w:cs="Arial"/>
          <w:sz w:val="24"/>
          <w:szCs w:val="24"/>
          <w:lang w:val="cy-GB"/>
        </w:rPr>
        <w:t xml:space="preserve">Bydd </w:t>
      </w:r>
      <w:r w:rsidR="00C07B32" w:rsidRPr="00781E96">
        <w:rPr>
          <w:rFonts w:ascii="Arial" w:hAnsi="Arial" w:cs="Arial"/>
          <w:sz w:val="24"/>
          <w:szCs w:val="24"/>
          <w:lang w:val="cy-GB"/>
        </w:rPr>
        <w:t xml:space="preserve">her SBRI yn agwedd ‘carlam’ 2 Gam sydd wedi’i fanylu isod, i’w gwblhau erbyn diwedd Ionawr </w:t>
      </w:r>
      <w:r w:rsidR="00C07B32" w:rsidRPr="00C07B32">
        <w:rPr>
          <w:rFonts w:ascii="Arial" w:hAnsi="Arial" w:cs="Arial"/>
          <w:sz w:val="24"/>
          <w:szCs w:val="24"/>
          <w:lang w:val="cy-GB"/>
        </w:rPr>
        <w:t xml:space="preserve">2022. </w:t>
      </w:r>
    </w:p>
    <w:p w14:paraId="6CE91DF6" w14:textId="4140C4B3" w:rsidR="0000050E" w:rsidRPr="005F1F52" w:rsidRDefault="0000050E" w:rsidP="000962F1">
      <w:pPr>
        <w:jc w:val="both"/>
        <w:rPr>
          <w:rFonts w:ascii="Arial" w:hAnsi="Arial" w:cs="Arial"/>
          <w:sz w:val="24"/>
          <w:szCs w:val="24"/>
        </w:rPr>
      </w:pPr>
    </w:p>
    <w:p w14:paraId="462F4FE7" w14:textId="261DFF75" w:rsidR="000962F1" w:rsidRPr="005F1F52" w:rsidRDefault="00C07B32" w:rsidP="00C07B32">
      <w:pPr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C07B32">
        <w:rPr>
          <w:rFonts w:ascii="Arial" w:hAnsi="Arial" w:cs="Arial"/>
          <w:sz w:val="24"/>
          <w:szCs w:val="24"/>
          <w:lang w:val="cy-GB"/>
        </w:rPr>
        <w:t>Strwythur yr Her:</w:t>
      </w:r>
    </w:p>
    <w:p w14:paraId="201937F2" w14:textId="2D8A2216" w:rsidR="000962F1" w:rsidRPr="00221E62" w:rsidRDefault="00C07B32" w:rsidP="00C07B32">
      <w:pPr>
        <w:spacing w:line="260" w:lineRule="auto"/>
        <w:jc w:val="both"/>
        <w:rPr>
          <w:rFonts w:ascii="Arial" w:hAnsi="Arial" w:cs="Arial"/>
          <w:i/>
          <w:color w:val="000000" w:themeColor="text1"/>
        </w:rPr>
      </w:pPr>
      <w:r w:rsidRPr="00C07B32">
        <w:rPr>
          <w:rFonts w:ascii="Arial" w:hAnsi="Arial" w:cs="Arial"/>
          <w:b/>
          <w:i/>
          <w:lang w:val="cy-GB"/>
        </w:rPr>
        <w:t>Cam 1</w:t>
      </w:r>
      <w:r w:rsidR="000962F1" w:rsidRPr="00221E62">
        <w:rPr>
          <w:rFonts w:ascii="Arial" w:hAnsi="Arial" w:cs="Arial"/>
          <w:i/>
        </w:rPr>
        <w:t xml:space="preserve"> </w:t>
      </w:r>
    </w:p>
    <w:p w14:paraId="02840F64" w14:textId="47DD88BD" w:rsidR="000962F1" w:rsidRPr="005F1F52" w:rsidRDefault="00C07B32" w:rsidP="00C07B32">
      <w:pPr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C07B32">
        <w:rPr>
          <w:rFonts w:ascii="Arial" w:hAnsi="Arial" w:cs="Arial"/>
          <w:sz w:val="24"/>
          <w:szCs w:val="24"/>
          <w:lang w:val="cy-GB"/>
        </w:rPr>
        <w:t>Ymarferoldeb ac Arddangoswr – Rydym yn edrych i ariannu hyd at bedwar prosiect</w:t>
      </w:r>
      <w:r w:rsidR="00CC74DF">
        <w:rPr>
          <w:rFonts w:ascii="Arial" w:hAnsi="Arial" w:cs="Arial"/>
          <w:sz w:val="24"/>
          <w:szCs w:val="24"/>
          <w:lang w:val="cy-GB"/>
        </w:rPr>
        <w:t xml:space="preserve"> hyd</w:t>
      </w:r>
      <w:r w:rsidRPr="00C07B32">
        <w:rPr>
          <w:rFonts w:ascii="Arial" w:hAnsi="Arial" w:cs="Arial"/>
          <w:sz w:val="24"/>
          <w:szCs w:val="24"/>
          <w:lang w:val="cy-GB"/>
        </w:rPr>
        <w:t xml:space="preserve"> at £10,000.00 yr un, yn cynnwys TAW, i’w cyflwyno dros gyfnod o 2 fis. </w:t>
      </w:r>
      <w:r w:rsidR="000962F1" w:rsidRPr="005F1F52">
        <w:rPr>
          <w:rFonts w:ascii="Arial" w:hAnsi="Arial" w:cs="Arial"/>
          <w:sz w:val="24"/>
          <w:szCs w:val="24"/>
        </w:rPr>
        <w:t xml:space="preserve">  </w:t>
      </w:r>
      <w:r w:rsidRPr="00C07B32">
        <w:rPr>
          <w:rFonts w:ascii="Arial" w:hAnsi="Arial" w:cs="Arial"/>
          <w:sz w:val="24"/>
          <w:szCs w:val="24"/>
          <w:lang w:val="cy-GB"/>
        </w:rPr>
        <w:t xml:space="preserve">Oherwydd natur gyflym y prosiect, byddai’r datrysiadau ar ddiwedd y cam hwn ar ffurf prototeip yn barod i’w arddangos yn y cam nesaf. </w:t>
      </w:r>
      <w:r w:rsidR="000962F1" w:rsidRPr="005F1F52">
        <w:rPr>
          <w:rFonts w:ascii="Arial" w:hAnsi="Arial" w:cs="Arial"/>
          <w:sz w:val="24"/>
          <w:szCs w:val="24"/>
        </w:rPr>
        <w:t xml:space="preserve"> </w:t>
      </w:r>
    </w:p>
    <w:p w14:paraId="1F4F25F4" w14:textId="77777777" w:rsidR="000962F1" w:rsidRPr="00CF0A94" w:rsidRDefault="000962F1" w:rsidP="000962F1">
      <w:pPr>
        <w:jc w:val="both"/>
        <w:rPr>
          <w:rFonts w:ascii="Arial" w:hAnsi="Arial" w:cs="Arial"/>
          <w:color w:val="000000" w:themeColor="text1"/>
        </w:rPr>
      </w:pPr>
    </w:p>
    <w:p w14:paraId="3A6FC514" w14:textId="6C3FCA17" w:rsidR="000962F1" w:rsidRPr="00221E62" w:rsidRDefault="00C07B32" w:rsidP="00C07B32">
      <w:pPr>
        <w:spacing w:line="260" w:lineRule="auto"/>
        <w:jc w:val="both"/>
        <w:rPr>
          <w:rFonts w:ascii="Arial" w:hAnsi="Arial" w:cs="Arial"/>
          <w:b/>
          <w:i/>
          <w:color w:val="000000" w:themeColor="text1"/>
        </w:rPr>
      </w:pPr>
      <w:r w:rsidRPr="00C07B32">
        <w:rPr>
          <w:rFonts w:ascii="Arial" w:hAnsi="Arial" w:cs="Arial"/>
          <w:b/>
          <w:i/>
          <w:color w:val="000000" w:themeColor="text1"/>
          <w:lang w:val="cy-GB"/>
        </w:rPr>
        <w:t>Cam 2</w:t>
      </w:r>
    </w:p>
    <w:p w14:paraId="6CE86D06" w14:textId="6C3AADC3" w:rsidR="000962F1" w:rsidRPr="005F1F52" w:rsidRDefault="00C07B32" w:rsidP="00C07B32">
      <w:pPr>
        <w:spacing w:line="260" w:lineRule="auto"/>
        <w:jc w:val="both"/>
        <w:rPr>
          <w:rFonts w:ascii="Arial" w:hAnsi="Arial" w:cs="Arial"/>
          <w:sz w:val="24"/>
          <w:szCs w:val="24"/>
        </w:rPr>
      </w:pPr>
      <w:r w:rsidRPr="00C07B32">
        <w:rPr>
          <w:rFonts w:ascii="Arial" w:hAnsi="Arial" w:cs="Arial"/>
          <w:sz w:val="24"/>
          <w:szCs w:val="24"/>
          <w:lang w:val="cy-GB"/>
        </w:rPr>
        <w:t xml:space="preserve">Datblygu a Phrofi – Fe all y prosiectau mwyaf addawol yng Ngham 1 gael y cyfle i gael mynediad at gyllid ychwanegol i gael eu datblygu ymhellach a phrofion cadarn. </w:t>
      </w:r>
      <w:r w:rsidR="000962F1" w:rsidRPr="005F1F52">
        <w:rPr>
          <w:rFonts w:ascii="Arial" w:hAnsi="Arial" w:cs="Arial"/>
          <w:sz w:val="24"/>
          <w:szCs w:val="24"/>
        </w:rPr>
        <w:t xml:space="preserve"> </w:t>
      </w:r>
      <w:r w:rsidRPr="00C07B32">
        <w:rPr>
          <w:rFonts w:ascii="Arial" w:hAnsi="Arial" w:cs="Arial"/>
          <w:sz w:val="24"/>
          <w:szCs w:val="24"/>
          <w:lang w:val="cy-GB"/>
        </w:rPr>
        <w:t>Gall ymgeiswyr llwyddiannus geisio am gyfran o £40,000.00 y</w:t>
      </w:r>
      <w:r w:rsidR="009B186B">
        <w:rPr>
          <w:rFonts w:ascii="Arial" w:hAnsi="Arial" w:cs="Arial"/>
          <w:sz w:val="24"/>
          <w:szCs w:val="24"/>
          <w:lang w:val="cy-GB"/>
        </w:rPr>
        <w:t xml:space="preserve">n cynnwys TAW, gyda’r bwriad o ddatblygu </w:t>
      </w:r>
      <w:r w:rsidRPr="00C07B32">
        <w:rPr>
          <w:rFonts w:ascii="Arial" w:hAnsi="Arial" w:cs="Arial"/>
          <w:sz w:val="24"/>
          <w:szCs w:val="24"/>
          <w:lang w:val="cy-GB"/>
        </w:rPr>
        <w:t xml:space="preserve">dau brosiect Cam 1 (£20,000 yr un) i ddarparu sicrwydd, dilysiad a phrawf bychan o gysyniad. </w:t>
      </w:r>
      <w:r w:rsidR="000962F1" w:rsidRPr="005F1F52">
        <w:rPr>
          <w:rFonts w:ascii="Arial" w:hAnsi="Arial" w:cs="Arial"/>
          <w:sz w:val="24"/>
          <w:szCs w:val="24"/>
        </w:rPr>
        <w:t xml:space="preserve">  </w:t>
      </w:r>
      <w:r w:rsidRPr="00C07B32">
        <w:rPr>
          <w:rFonts w:ascii="Arial" w:hAnsi="Arial" w:cs="Arial"/>
          <w:sz w:val="24"/>
          <w:szCs w:val="24"/>
          <w:lang w:val="cy-GB"/>
        </w:rPr>
        <w:t xml:space="preserve">Dylai’r datrysiad ar ddiwedd y cam hwn fod yn fasnachol ymarferol ac yn barod i’w brynu. </w:t>
      </w:r>
      <w:r w:rsidR="000962F1" w:rsidRPr="005F1F52">
        <w:rPr>
          <w:rFonts w:ascii="Arial" w:hAnsi="Arial" w:cs="Arial"/>
          <w:sz w:val="24"/>
          <w:szCs w:val="24"/>
        </w:rPr>
        <w:t xml:space="preserve"> </w:t>
      </w:r>
    </w:p>
    <w:p w14:paraId="2BAB7A70" w14:textId="0B0C8A20" w:rsidR="004D1B89" w:rsidRDefault="00C07B32" w:rsidP="00F762F9">
      <w:pPr>
        <w:spacing w:line="260" w:lineRule="auto"/>
        <w:jc w:val="both"/>
        <w:rPr>
          <w:rFonts w:ascii="Arial" w:hAnsi="Arial" w:cs="Arial"/>
          <w:b/>
          <w:color w:val="000000" w:themeColor="text1"/>
          <w:szCs w:val="18"/>
        </w:rPr>
      </w:pPr>
      <w:r w:rsidRPr="00F762F9">
        <w:rPr>
          <w:rFonts w:ascii="Arial" w:hAnsi="Arial" w:cs="Arial"/>
          <w:b/>
          <w:color w:val="000000" w:themeColor="text1"/>
          <w:szCs w:val="18"/>
          <w:lang w:val="cy-GB"/>
        </w:rPr>
        <w:t>Dyddiadau Allweddol: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1B89" w:rsidRPr="0000050E" w14:paraId="566B0505" w14:textId="77777777" w:rsidTr="00F762F9">
        <w:tc>
          <w:tcPr>
            <w:tcW w:w="4508" w:type="dxa"/>
          </w:tcPr>
          <w:p w14:paraId="6C84ECE2" w14:textId="0AB2342C" w:rsidR="004D1B89" w:rsidRPr="005F1F52" w:rsidRDefault="00F762F9" w:rsidP="00432DC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762F9">
              <w:rPr>
                <w:rFonts w:ascii="Arial" w:hAnsi="Arial" w:cs="Arial"/>
                <w:b/>
                <w:sz w:val="24"/>
                <w:szCs w:val="24"/>
                <w:lang w:val="cy-GB"/>
              </w:rPr>
              <w:t>Carreg filltir</w:t>
            </w:r>
          </w:p>
        </w:tc>
        <w:tc>
          <w:tcPr>
            <w:tcW w:w="4508" w:type="dxa"/>
          </w:tcPr>
          <w:p w14:paraId="42807DE8" w14:textId="52B6EABE" w:rsidR="004D1B89" w:rsidRPr="009B186B" w:rsidRDefault="00F762F9" w:rsidP="00432DCB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81E96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  <w:r w:rsidR="009B186B" w:rsidRPr="00781E9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au allweddol ** </w:t>
            </w:r>
            <w:r w:rsidR="009B186B" w:rsidRPr="00781E96">
              <w:rPr>
                <w:rFonts w:ascii="Arial" w:hAnsi="Arial" w:cs="Arial"/>
                <w:b/>
                <w:sz w:val="20"/>
                <w:szCs w:val="20"/>
                <w:lang w:val="cy-GB"/>
              </w:rPr>
              <w:t>gallant newid</w:t>
            </w:r>
          </w:p>
        </w:tc>
      </w:tr>
      <w:tr w:rsidR="004D1B89" w:rsidRPr="0000050E" w14:paraId="1A08D188" w14:textId="77777777" w:rsidTr="00F762F9">
        <w:tc>
          <w:tcPr>
            <w:tcW w:w="4508" w:type="dxa"/>
          </w:tcPr>
          <w:p w14:paraId="62AC858E" w14:textId="324E6AB6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Lansiad yr Her</w:t>
            </w:r>
          </w:p>
        </w:tc>
        <w:tc>
          <w:tcPr>
            <w:tcW w:w="4508" w:type="dxa"/>
          </w:tcPr>
          <w:p w14:paraId="0F8C7247" w14:textId="678841CB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2 Awst 2021</w:t>
            </w:r>
          </w:p>
        </w:tc>
      </w:tr>
      <w:tr w:rsidR="009B186B" w:rsidRPr="0000050E" w14:paraId="140E0081" w14:textId="77777777" w:rsidTr="00F762F9">
        <w:tc>
          <w:tcPr>
            <w:tcW w:w="4508" w:type="dxa"/>
          </w:tcPr>
          <w:p w14:paraId="7E545C05" w14:textId="0A2CBEC8" w:rsidR="009B186B" w:rsidRPr="00F762F9" w:rsidRDefault="00781E96" w:rsidP="00432D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Digwyddiad briffio</w:t>
            </w:r>
          </w:p>
        </w:tc>
        <w:tc>
          <w:tcPr>
            <w:tcW w:w="4508" w:type="dxa"/>
          </w:tcPr>
          <w:p w14:paraId="055B2102" w14:textId="66D7A095" w:rsidR="009B186B" w:rsidRPr="00F762F9" w:rsidRDefault="00822673" w:rsidP="00432D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Wythnos yn dechrau 16</w:t>
            </w:r>
            <w:r w:rsidR="009B186B">
              <w:rPr>
                <w:rFonts w:ascii="Arial" w:hAnsi="Arial" w:cs="Arial"/>
                <w:sz w:val="24"/>
                <w:szCs w:val="24"/>
                <w:lang w:val="cy-GB"/>
              </w:rPr>
              <w:t xml:space="preserve"> Awst 2021</w:t>
            </w:r>
          </w:p>
        </w:tc>
      </w:tr>
      <w:tr w:rsidR="009B186B" w:rsidRPr="0000050E" w14:paraId="73880876" w14:textId="77777777" w:rsidTr="00F762F9">
        <w:tc>
          <w:tcPr>
            <w:tcW w:w="4508" w:type="dxa"/>
          </w:tcPr>
          <w:p w14:paraId="491AC76E" w14:textId="153CE64C" w:rsidR="009B186B" w:rsidRPr="00F762F9" w:rsidRDefault="009B186B" w:rsidP="00432D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</w:t>
            </w:r>
          </w:p>
        </w:tc>
        <w:tc>
          <w:tcPr>
            <w:tcW w:w="4508" w:type="dxa"/>
          </w:tcPr>
          <w:p w14:paraId="2361A1C7" w14:textId="0240B2C3" w:rsidR="009B186B" w:rsidRPr="00F762F9" w:rsidRDefault="00822673" w:rsidP="00432D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31</w:t>
            </w:r>
            <w:r w:rsidR="009B186B">
              <w:rPr>
                <w:rFonts w:ascii="Arial" w:hAnsi="Arial" w:cs="Arial"/>
                <w:sz w:val="24"/>
                <w:szCs w:val="24"/>
                <w:lang w:val="cy-GB"/>
              </w:rPr>
              <w:t xml:space="preserve"> Awst 2021</w:t>
            </w:r>
          </w:p>
        </w:tc>
      </w:tr>
      <w:tr w:rsidR="004D1B89" w:rsidRPr="0000050E" w14:paraId="02E5E5F4" w14:textId="77777777" w:rsidTr="00F762F9">
        <w:tc>
          <w:tcPr>
            <w:tcW w:w="4508" w:type="dxa"/>
          </w:tcPr>
          <w:p w14:paraId="1E591D1B" w14:textId="77777777" w:rsidR="004D1B89" w:rsidRDefault="009B186B" w:rsidP="00432DCB">
            <w:pPr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Cyfarfod  â chyflenwyr</w:t>
            </w:r>
          </w:p>
          <w:p w14:paraId="5F5B09AC" w14:textId="542423EE" w:rsidR="009B186B" w:rsidRPr="005F1F52" w:rsidRDefault="00781E96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Bydd y Bwrdd yn sgorio ceisiadau 1-5</w:t>
            </w:r>
          </w:p>
        </w:tc>
        <w:tc>
          <w:tcPr>
            <w:tcW w:w="4508" w:type="dxa"/>
          </w:tcPr>
          <w:p w14:paraId="428EFF53" w14:textId="618698E7" w:rsidR="004D1B89" w:rsidRPr="005F1F52" w:rsidRDefault="00781E96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Wythnos yn dechrau 6 Medi 2021</w:t>
            </w:r>
          </w:p>
        </w:tc>
      </w:tr>
      <w:tr w:rsidR="004D1B89" w:rsidRPr="0000050E" w14:paraId="0D25F082" w14:textId="77777777" w:rsidTr="00F762F9">
        <w:tc>
          <w:tcPr>
            <w:tcW w:w="4508" w:type="dxa"/>
          </w:tcPr>
          <w:p w14:paraId="48B36A1A" w14:textId="26C6F59B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Gwobrwyo Cytundebau ar gyfer Cam 1</w:t>
            </w:r>
          </w:p>
        </w:tc>
        <w:tc>
          <w:tcPr>
            <w:tcW w:w="4508" w:type="dxa"/>
          </w:tcPr>
          <w:p w14:paraId="25FA4496" w14:textId="6D4C5D61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13 Medi 2021</w:t>
            </w:r>
          </w:p>
        </w:tc>
      </w:tr>
      <w:tr w:rsidR="004D1B89" w:rsidRPr="0000050E" w14:paraId="0FB12CC9" w14:textId="77777777" w:rsidTr="00F762F9">
        <w:tc>
          <w:tcPr>
            <w:tcW w:w="4508" w:type="dxa"/>
          </w:tcPr>
          <w:p w14:paraId="03885FAE" w14:textId="13D63F24" w:rsidR="004D1B89" w:rsidRPr="005F1F52" w:rsidRDefault="00781E96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Dechrau</w:t>
            </w:r>
            <w:r w:rsidR="00F762F9" w:rsidRPr="00F762F9">
              <w:rPr>
                <w:rFonts w:ascii="Arial" w:hAnsi="Arial" w:cs="Arial"/>
                <w:sz w:val="24"/>
                <w:szCs w:val="24"/>
                <w:lang w:val="cy-GB"/>
              </w:rPr>
              <w:t xml:space="preserve"> Cam 1</w:t>
            </w:r>
          </w:p>
        </w:tc>
        <w:tc>
          <w:tcPr>
            <w:tcW w:w="4508" w:type="dxa"/>
          </w:tcPr>
          <w:p w14:paraId="21CB4F62" w14:textId="0C63DC3F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4 Hydref 2021</w:t>
            </w:r>
          </w:p>
        </w:tc>
      </w:tr>
      <w:tr w:rsidR="004D1B89" w:rsidRPr="0000050E" w14:paraId="07B1376F" w14:textId="77777777" w:rsidTr="00F762F9">
        <w:tc>
          <w:tcPr>
            <w:tcW w:w="4508" w:type="dxa"/>
          </w:tcPr>
          <w:p w14:paraId="1B0FC7C1" w14:textId="73CCEE46" w:rsidR="004D1B89" w:rsidRPr="005F1F52" w:rsidRDefault="00781E96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Dechrau</w:t>
            </w:r>
            <w:r w:rsidR="00F762F9" w:rsidRPr="00F762F9">
              <w:rPr>
                <w:rFonts w:ascii="Arial" w:hAnsi="Arial" w:cs="Arial"/>
                <w:sz w:val="24"/>
                <w:szCs w:val="24"/>
                <w:lang w:val="cy-GB"/>
              </w:rPr>
              <w:t xml:space="preserve"> Cam 2</w:t>
            </w:r>
          </w:p>
        </w:tc>
        <w:tc>
          <w:tcPr>
            <w:tcW w:w="4508" w:type="dxa"/>
          </w:tcPr>
          <w:p w14:paraId="476EFB73" w14:textId="5E4E6713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29 Tachwedd 2021</w:t>
            </w:r>
          </w:p>
        </w:tc>
      </w:tr>
      <w:tr w:rsidR="004D1B89" w:rsidRPr="0000050E" w14:paraId="2C01DF00" w14:textId="77777777" w:rsidTr="00F762F9">
        <w:tc>
          <w:tcPr>
            <w:tcW w:w="4508" w:type="dxa"/>
          </w:tcPr>
          <w:p w14:paraId="34A849D5" w14:textId="0C0DC640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Cau’r Prosiect</w:t>
            </w:r>
          </w:p>
        </w:tc>
        <w:tc>
          <w:tcPr>
            <w:tcW w:w="4508" w:type="dxa"/>
          </w:tcPr>
          <w:p w14:paraId="3725462C" w14:textId="1C2DE0E7" w:rsidR="004D1B89" w:rsidRPr="005F1F52" w:rsidRDefault="00F762F9" w:rsidP="00432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2F9">
              <w:rPr>
                <w:rFonts w:ascii="Arial" w:hAnsi="Arial" w:cs="Arial"/>
                <w:sz w:val="24"/>
                <w:szCs w:val="24"/>
                <w:lang w:val="cy-GB"/>
              </w:rPr>
              <w:t>24 Ionawr 2022</w:t>
            </w:r>
          </w:p>
        </w:tc>
      </w:tr>
    </w:tbl>
    <w:p w14:paraId="5ED4D4BF" w14:textId="77777777" w:rsidR="006F5DD0" w:rsidRPr="005F1F52" w:rsidRDefault="006F5DD0">
      <w:pPr>
        <w:rPr>
          <w:rFonts w:ascii="Arial" w:hAnsi="Arial" w:cs="Arial"/>
          <w:sz w:val="24"/>
          <w:szCs w:val="24"/>
        </w:rPr>
      </w:pPr>
    </w:p>
    <w:p w14:paraId="25F283BF" w14:textId="2267B264" w:rsidR="00D510E2" w:rsidRPr="00C937B1" w:rsidRDefault="00F762F9" w:rsidP="00F762F9">
      <w:pPr>
        <w:shd w:val="clear" w:color="auto" w:fill="FFFFFF" w:themeFill="background1"/>
        <w:spacing w:after="0" w:line="260" w:lineRule="auto"/>
        <w:rPr>
          <w:rFonts w:ascii="Arial" w:hAnsi="Arial" w:cs="Arial"/>
          <w:b/>
          <w:sz w:val="24"/>
          <w:szCs w:val="24"/>
        </w:rPr>
      </w:pPr>
      <w:r w:rsidRPr="00F762F9">
        <w:rPr>
          <w:rFonts w:ascii="Arial" w:hAnsi="Arial" w:cs="Arial"/>
          <w:b/>
          <w:sz w:val="24"/>
          <w:szCs w:val="24"/>
          <w:lang w:val="cy-GB"/>
        </w:rPr>
        <w:lastRenderedPageBreak/>
        <w:t>Digwyddiad Briffio</w:t>
      </w:r>
    </w:p>
    <w:p w14:paraId="63B5007D" w14:textId="77777777" w:rsidR="00D510E2" w:rsidRDefault="00D510E2" w:rsidP="00D510E2">
      <w:p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</w:p>
    <w:p w14:paraId="31E0ADE7" w14:textId="6485C4DF" w:rsidR="00D510E2" w:rsidRDefault="00F762F9" w:rsidP="00F762F9">
      <w:pPr>
        <w:shd w:val="clear" w:color="auto" w:fill="FFFFFF" w:themeFill="background1"/>
        <w:spacing w:after="0" w:line="260" w:lineRule="auto"/>
        <w:rPr>
          <w:rFonts w:ascii="Arial" w:hAnsi="Arial" w:cs="Arial"/>
          <w:sz w:val="24"/>
          <w:szCs w:val="24"/>
        </w:rPr>
      </w:pPr>
      <w:r w:rsidRPr="00F762F9">
        <w:rPr>
          <w:rFonts w:ascii="Arial" w:hAnsi="Arial" w:cs="Arial"/>
          <w:sz w:val="24"/>
          <w:szCs w:val="24"/>
          <w:lang w:val="cy-GB"/>
        </w:rPr>
        <w:t>Dilynwch y ddolen isod i gofrestru eich diddorde</w:t>
      </w:r>
      <w:r w:rsidR="004B1358">
        <w:rPr>
          <w:rFonts w:ascii="Arial" w:hAnsi="Arial" w:cs="Arial"/>
          <w:sz w:val="24"/>
          <w:szCs w:val="24"/>
          <w:lang w:val="cy-GB"/>
        </w:rPr>
        <w:t>b ar gyfer y Digwyddiad Briffio</w:t>
      </w:r>
      <w:r w:rsidRPr="00F762F9">
        <w:rPr>
          <w:rFonts w:ascii="Arial" w:hAnsi="Arial" w:cs="Arial"/>
          <w:sz w:val="24"/>
          <w:szCs w:val="24"/>
          <w:lang w:val="cy-GB"/>
        </w:rPr>
        <w:t>.</w:t>
      </w:r>
      <w:r w:rsidR="00D510E2">
        <w:rPr>
          <w:rFonts w:ascii="Arial" w:hAnsi="Arial" w:cs="Arial"/>
          <w:sz w:val="24"/>
          <w:szCs w:val="24"/>
        </w:rPr>
        <w:t xml:space="preserve"> </w:t>
      </w:r>
    </w:p>
    <w:p w14:paraId="137C3F60" w14:textId="137D6EF2" w:rsidR="00D510E2" w:rsidRDefault="00D510E2" w:rsidP="00D510E2">
      <w:pPr>
        <w:pStyle w:val="Default"/>
        <w:rPr>
          <w:rFonts w:ascii="Arial" w:hAnsi="Arial" w:cs="Arial"/>
          <w:i/>
        </w:rPr>
      </w:pPr>
    </w:p>
    <w:p w14:paraId="4E15EF7D" w14:textId="2AD5E7AC" w:rsidR="004B1358" w:rsidRDefault="004B1358" w:rsidP="00D510E2">
      <w:pPr>
        <w:pStyle w:val="Default"/>
        <w:rPr>
          <w:rFonts w:ascii="Arial" w:hAnsi="Arial" w:cs="Arial"/>
        </w:rPr>
      </w:pPr>
      <w:proofErr w:type="spellStart"/>
      <w:r w:rsidRPr="004B1358">
        <w:rPr>
          <w:rFonts w:ascii="Arial" w:hAnsi="Arial" w:cs="Arial"/>
        </w:rPr>
        <w:t>Manylion</w:t>
      </w:r>
      <w:proofErr w:type="spellEnd"/>
      <w:r w:rsidRPr="004B1358">
        <w:rPr>
          <w:rFonts w:ascii="Arial" w:hAnsi="Arial" w:cs="Arial"/>
        </w:rPr>
        <w:t xml:space="preserve"> </w:t>
      </w:r>
      <w:proofErr w:type="gramStart"/>
      <w:r w:rsidRPr="004B1358">
        <w:rPr>
          <w:rFonts w:ascii="Arial" w:hAnsi="Arial" w:cs="Arial"/>
        </w:rPr>
        <w:t>a</w:t>
      </w:r>
      <w:proofErr w:type="gramEnd"/>
      <w:r w:rsidRPr="004B1358">
        <w:rPr>
          <w:rFonts w:ascii="Arial" w:hAnsi="Arial" w:cs="Arial"/>
        </w:rPr>
        <w:t xml:space="preserve"> </w:t>
      </w:r>
      <w:proofErr w:type="spellStart"/>
      <w:r w:rsidRPr="004B1358">
        <w:rPr>
          <w:rFonts w:ascii="Arial" w:hAnsi="Arial" w:cs="Arial"/>
        </w:rPr>
        <w:t>ychwanegwyd</w:t>
      </w:r>
      <w:proofErr w:type="spellEnd"/>
      <w:r w:rsidRPr="004B1358">
        <w:rPr>
          <w:rFonts w:ascii="Arial" w:hAnsi="Arial" w:cs="Arial"/>
        </w:rPr>
        <w:t xml:space="preserve"> </w:t>
      </w:r>
      <w:proofErr w:type="spellStart"/>
      <w:r w:rsidRPr="004B1358">
        <w:rPr>
          <w:rFonts w:ascii="Arial" w:hAnsi="Arial" w:cs="Arial"/>
        </w:rPr>
        <w:t>yn</w:t>
      </w:r>
      <w:proofErr w:type="spellEnd"/>
      <w:r w:rsidRPr="004B1358">
        <w:rPr>
          <w:rFonts w:ascii="Arial" w:hAnsi="Arial" w:cs="Arial"/>
        </w:rPr>
        <w:t xml:space="preserve"> </w:t>
      </w:r>
      <w:proofErr w:type="spellStart"/>
      <w:r w:rsidRPr="004B1358">
        <w:rPr>
          <w:rFonts w:ascii="Arial" w:hAnsi="Arial" w:cs="Arial"/>
        </w:rPr>
        <w:t>fuan</w:t>
      </w:r>
      <w:proofErr w:type="spellEnd"/>
    </w:p>
    <w:p w14:paraId="6B257BF6" w14:textId="77777777" w:rsidR="004B1358" w:rsidRPr="004B1358" w:rsidRDefault="004B1358" w:rsidP="00D510E2">
      <w:pPr>
        <w:pStyle w:val="Default"/>
        <w:rPr>
          <w:rFonts w:ascii="Arial" w:hAnsi="Arial" w:cs="Arial"/>
        </w:rPr>
      </w:pPr>
    </w:p>
    <w:p w14:paraId="71B56C87" w14:textId="19DF264F" w:rsidR="004B1358" w:rsidRDefault="005E1E41" w:rsidP="00D510E2">
      <w:pPr>
        <w:pStyle w:val="Default"/>
      </w:pPr>
      <w:hyperlink r:id="rId13" w:history="1">
        <w:r w:rsidRPr="00794BEA">
          <w:rPr>
            <w:rStyle w:val="Hyperlink"/>
          </w:rPr>
          <w:t>https://www.eventbrite.co.uk/e/sbri-briefing-event-emotional-health-wellbeing-and-resilience-challenge-tickets-165732294755</w:t>
        </w:r>
      </w:hyperlink>
      <w:r>
        <w:t xml:space="preserve"> </w:t>
      </w:r>
    </w:p>
    <w:p w14:paraId="20CD6763" w14:textId="77777777" w:rsidR="005E1E41" w:rsidRDefault="005E1E41" w:rsidP="00D510E2">
      <w:pPr>
        <w:pStyle w:val="Default"/>
        <w:rPr>
          <w:rFonts w:ascii="Arial" w:hAnsi="Arial" w:cs="Arial"/>
        </w:rPr>
      </w:pPr>
    </w:p>
    <w:p w14:paraId="016FB05A" w14:textId="09A32B97" w:rsidR="00D510E2" w:rsidRPr="00285FF1" w:rsidRDefault="00F762F9" w:rsidP="00D510E2">
      <w:pPr>
        <w:pStyle w:val="Default"/>
        <w:rPr>
          <w:rFonts w:ascii="Arial" w:hAnsi="Arial" w:cs="Arial"/>
          <w:b/>
          <w:bCs/>
          <w:color w:val="auto"/>
        </w:rPr>
      </w:pPr>
      <w:r w:rsidRPr="00F762F9">
        <w:rPr>
          <w:rFonts w:ascii="Arial" w:hAnsi="Arial" w:cs="Arial"/>
          <w:b/>
          <w:bCs/>
          <w:color w:val="auto"/>
          <w:lang w:val="cy-GB"/>
        </w:rPr>
        <w:t>GWYBODAETH BELLACH</w:t>
      </w:r>
      <w:r w:rsidR="00D510E2" w:rsidRPr="00285FF1">
        <w:rPr>
          <w:rFonts w:ascii="Arial" w:hAnsi="Arial" w:cs="Arial"/>
          <w:b/>
          <w:bCs/>
          <w:color w:val="auto"/>
        </w:rPr>
        <w:t xml:space="preserve"> </w:t>
      </w:r>
    </w:p>
    <w:p w14:paraId="34CD1D7A" w14:textId="77777777" w:rsidR="00D510E2" w:rsidRPr="00285FF1" w:rsidRDefault="00D510E2" w:rsidP="00D510E2">
      <w:pPr>
        <w:pStyle w:val="Default"/>
        <w:rPr>
          <w:rFonts w:ascii="Arial" w:hAnsi="Arial" w:cs="Arial"/>
          <w:color w:val="auto"/>
        </w:rPr>
      </w:pPr>
    </w:p>
    <w:p w14:paraId="3BF08E50" w14:textId="7961C584" w:rsidR="00D510E2" w:rsidRPr="00AC030A" w:rsidRDefault="00F762F9" w:rsidP="00D510E2">
      <w:pPr>
        <w:pStyle w:val="Default"/>
        <w:rPr>
          <w:rFonts w:ascii="Arial" w:hAnsi="Arial" w:cs="Arial"/>
          <w:color w:val="FF0000"/>
        </w:rPr>
      </w:pPr>
      <w:r w:rsidRPr="00F762F9">
        <w:rPr>
          <w:rFonts w:ascii="Arial" w:hAnsi="Arial" w:cs="Arial"/>
          <w:color w:val="auto"/>
          <w:lang w:val="cy-GB"/>
        </w:rPr>
        <w:t>Am fwy o wybodaeth ar y gystadleuaeth hon</w:t>
      </w:r>
      <w:r w:rsidRPr="005E1E41">
        <w:rPr>
          <w:rFonts w:ascii="Arial" w:hAnsi="Arial" w:cs="Arial"/>
          <w:color w:val="auto"/>
          <w:lang w:val="cy-GB"/>
        </w:rPr>
        <w:t>, ewch i:</w:t>
      </w:r>
      <w:r w:rsidR="00D510E2" w:rsidRPr="005E1E41">
        <w:rPr>
          <w:rFonts w:ascii="Arial" w:hAnsi="Arial" w:cs="Arial"/>
          <w:color w:val="auto"/>
        </w:rPr>
        <w:t xml:space="preserve"> </w:t>
      </w:r>
      <w:hyperlink r:id="rId14" w:history="1">
        <w:r w:rsidR="005E1E41" w:rsidRPr="005E1E41">
          <w:rPr>
            <w:rStyle w:val="Hyperlink"/>
            <w:rFonts w:ascii="Arial" w:hAnsi="Arial" w:cs="Arial"/>
          </w:rPr>
          <w:t>https://sdi.click/eh</w:t>
        </w:r>
        <w:bookmarkStart w:id="0" w:name="_GoBack"/>
        <w:bookmarkEnd w:id="0"/>
        <w:r w:rsidR="005E1E41" w:rsidRPr="005E1E41">
          <w:rPr>
            <w:rStyle w:val="Hyperlink"/>
            <w:rFonts w:ascii="Arial" w:hAnsi="Arial" w:cs="Arial"/>
          </w:rPr>
          <w:t>w</w:t>
        </w:r>
        <w:r w:rsidR="005E1E41" w:rsidRPr="005E1E41">
          <w:rPr>
            <w:rStyle w:val="Hyperlink"/>
            <w:rFonts w:ascii="Arial" w:hAnsi="Arial" w:cs="Arial"/>
          </w:rPr>
          <w:t>r</w:t>
        </w:r>
      </w:hyperlink>
      <w:r w:rsidR="005E1E41">
        <w:rPr>
          <w:rFonts w:ascii="Arial" w:hAnsi="Arial" w:cs="Arial"/>
          <w:color w:val="353744"/>
          <w:sz w:val="18"/>
          <w:szCs w:val="18"/>
        </w:rPr>
        <w:t> </w:t>
      </w:r>
      <w:r w:rsidR="005E1E41">
        <w:rPr>
          <w:rFonts w:ascii="Arial" w:hAnsi="Arial" w:cs="Arial"/>
          <w:color w:val="353744"/>
          <w:sz w:val="18"/>
          <w:szCs w:val="18"/>
        </w:rPr>
        <w:t xml:space="preserve"> </w:t>
      </w:r>
    </w:p>
    <w:p w14:paraId="169072DC" w14:textId="77777777" w:rsidR="00D510E2" w:rsidRDefault="00D510E2" w:rsidP="00D510E2">
      <w:pPr>
        <w:pStyle w:val="Default"/>
      </w:pPr>
    </w:p>
    <w:p w14:paraId="3E933159" w14:textId="77777777" w:rsidR="00D510E2" w:rsidRDefault="00D510E2" w:rsidP="00D510E2">
      <w:pPr>
        <w:pStyle w:val="Default"/>
        <w:rPr>
          <w:rFonts w:ascii="Arial" w:hAnsi="Arial" w:cs="Arial"/>
          <w:color w:val="auto"/>
        </w:rPr>
      </w:pPr>
      <w:r>
        <w:t xml:space="preserve"> </w:t>
      </w:r>
    </w:p>
    <w:p w14:paraId="2FD8EB7D" w14:textId="1B6BF4D0" w:rsidR="00D510E2" w:rsidRPr="00285FF1" w:rsidRDefault="00781E96" w:rsidP="00D510E2">
      <w:pPr>
        <w:pStyle w:val="Default"/>
        <w:rPr>
          <w:rStyle w:val="Hyperlink"/>
          <w:rFonts w:ascii="Arial" w:hAnsi="Arial" w:cs="Arial"/>
        </w:rPr>
      </w:pPr>
      <w:r>
        <w:rPr>
          <w:rFonts w:ascii="Arial" w:hAnsi="Arial" w:cs="Arial"/>
          <w:lang w:val="cy-GB"/>
        </w:rPr>
        <w:t>Am unrhyw ymholiadau ynghylch y gystadleuaeth, e-bostiwch: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563C1"/>
          <w:u w:val="single"/>
          <w:lang w:val="cy-GB"/>
        </w:rPr>
        <w:t xml:space="preserve">SBRI.COE@wales.nhs.uk </w:t>
      </w:r>
    </w:p>
    <w:p w14:paraId="2FCEF12E" w14:textId="77777777" w:rsidR="00D510E2" w:rsidRPr="00072396" w:rsidRDefault="00D510E2" w:rsidP="00D510E2">
      <w:pPr>
        <w:rPr>
          <w:rFonts w:ascii="Arial" w:hAnsi="Arial" w:cs="Arial"/>
          <w:sz w:val="24"/>
          <w:szCs w:val="24"/>
        </w:rPr>
      </w:pPr>
    </w:p>
    <w:p w14:paraId="3107323A" w14:textId="77777777" w:rsidR="00D510E2" w:rsidRPr="00072396" w:rsidRDefault="00D510E2" w:rsidP="00D510E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C1E9D9A" w14:textId="77777777" w:rsidR="00D510E2" w:rsidRDefault="00D510E2"/>
    <w:sectPr w:rsidR="00D51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B0DD0"/>
    <w:multiLevelType w:val="hybridMultilevel"/>
    <w:tmpl w:val="24EA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824D8"/>
    <w:multiLevelType w:val="hybridMultilevel"/>
    <w:tmpl w:val="5D88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D0"/>
    <w:rsid w:val="0000050E"/>
    <w:rsid w:val="000962F1"/>
    <w:rsid w:val="002965EC"/>
    <w:rsid w:val="002D2BAD"/>
    <w:rsid w:val="00381EF2"/>
    <w:rsid w:val="003B3B83"/>
    <w:rsid w:val="003F6370"/>
    <w:rsid w:val="00432DCB"/>
    <w:rsid w:val="004B1358"/>
    <w:rsid w:val="004D1B89"/>
    <w:rsid w:val="005E1E41"/>
    <w:rsid w:val="005F1F52"/>
    <w:rsid w:val="006171CF"/>
    <w:rsid w:val="00622BF2"/>
    <w:rsid w:val="006F5DD0"/>
    <w:rsid w:val="00715B38"/>
    <w:rsid w:val="00746915"/>
    <w:rsid w:val="00781E96"/>
    <w:rsid w:val="00822673"/>
    <w:rsid w:val="00855547"/>
    <w:rsid w:val="0085643B"/>
    <w:rsid w:val="008A5CEA"/>
    <w:rsid w:val="00923650"/>
    <w:rsid w:val="009B186B"/>
    <w:rsid w:val="009E4401"/>
    <w:rsid w:val="00A928E6"/>
    <w:rsid w:val="00B269C4"/>
    <w:rsid w:val="00C07B32"/>
    <w:rsid w:val="00C56517"/>
    <w:rsid w:val="00CA7B90"/>
    <w:rsid w:val="00CC74DF"/>
    <w:rsid w:val="00D13C52"/>
    <w:rsid w:val="00D510E2"/>
    <w:rsid w:val="00F7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A00E"/>
  <w15:chartTrackingRefBased/>
  <w15:docId w15:val="{D91DAA21-7189-478D-A037-605C1A3B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10E2"/>
    <w:rPr>
      <w:color w:val="0563C1" w:themeColor="hyperlink"/>
      <w:u w:val="single"/>
    </w:rPr>
  </w:style>
  <w:style w:type="paragraph" w:customStyle="1" w:styleId="Default">
    <w:name w:val="Default"/>
    <w:rsid w:val="00D510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D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0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E1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.uk/e/sbri-briefing-event-emotional-health-wellbeing-and-resilience-challenge-tickets-1657322947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7848D.4E956DF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cid:image001.png@01D7848A.67F212B0" TargetMode="External"/><Relationship Id="rId14" Type="http://schemas.openxmlformats.org/officeDocument/2006/relationships/hyperlink" Target="https://scanmail.trustwave.com/?c=261&amp;d=9_KC4Xu_vJOnGyDEaZJ76uiW3kAoX82W7hW476033g&amp;u=https%3a%2f%2fsdi%2eclick%2fehw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548713D126B4A8F49F82F1FA3401A" ma:contentTypeVersion="12" ma:contentTypeDescription="Create a new document." ma:contentTypeScope="" ma:versionID="d419cc5ed766ada21e67d72231d8f77c">
  <xsd:schema xmlns:xsd="http://www.w3.org/2001/XMLSchema" xmlns:xs="http://www.w3.org/2001/XMLSchema" xmlns:p="http://schemas.microsoft.com/office/2006/metadata/properties" xmlns:ns2="c36cf77d-1e74-4653-942f-65960b7a529d" xmlns:ns3="7f915fe4-0ceb-4b14-861d-ebf93a30ec5c" targetNamespace="http://schemas.microsoft.com/office/2006/metadata/properties" ma:root="true" ma:fieldsID="54686937432dfe9cea86f60b35a309a4" ns2:_="" ns3:_="">
    <xsd:import namespace="c36cf77d-1e74-4653-942f-65960b7a529d"/>
    <xsd:import namespace="7f915fe4-0ceb-4b14-861d-ebf93a30ec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cf77d-1e74-4653-942f-65960b7a5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15fe4-0ceb-4b14-861d-ebf93a30e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C321E-23D2-4F25-A068-1BC0EE189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715D6-AD2F-4369-B5AE-B3F4EF4CE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cf77d-1e74-4653-942f-65960b7a529d"/>
    <ds:schemaRef ds:uri="7f915fe4-0ceb-4b14-861d-ebf93a30e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3F576-479A-4242-AD0D-AF6709952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 (miller) (BCUHB - Informatics)</dc:creator>
  <cp:keywords/>
  <dc:description/>
  <cp:lastModifiedBy>Faye Williams (BCUHB - Informatics)</cp:lastModifiedBy>
  <cp:revision>4</cp:revision>
  <dcterms:created xsi:type="dcterms:W3CDTF">2021-07-29T14:20:00Z</dcterms:created>
  <dcterms:modified xsi:type="dcterms:W3CDTF">2021-08-02T13:27:00Z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0x0101006CE548713D126B4A8F49F82F1FA3401A</vt:lpwstr>
  </property>
</Properties>
</file>